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CCE69" w14:textId="77777777" w:rsidR="001F314B" w:rsidRDefault="001F314B">
      <w:pPr>
        <w:rPr>
          <w:rFonts w:ascii="Times New Roman" w:hAnsi="Times New Roman" w:cs="Times New Roman"/>
        </w:rPr>
      </w:pPr>
    </w:p>
    <w:p w14:paraId="320A4A0B" w14:textId="3D29FF8E" w:rsidR="00490C16" w:rsidRPr="00490C16" w:rsidRDefault="00490C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HAGAMOS ESTADOS UNIDOS DE AMÉRICA SEGURO DE NUEVO</w:t>
      </w:r>
    </w:p>
    <w:p w14:paraId="565CAB9B" w14:textId="506C45DA" w:rsidR="00490C16" w:rsidRDefault="00490C16" w:rsidP="00490C1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Presidente Trump tomará acciones decisivas para proteger la frontera y a las comunidades estadounidenses. </w:t>
      </w:r>
      <w:r w:rsidRPr="00490C16">
        <w:rPr>
          <w:rFonts w:ascii="Times New Roman" w:hAnsi="Times New Roman" w:cs="Times New Roman"/>
        </w:rPr>
        <w:t>Ello implicará poner fin a las políticas de Biden que consistían en</w:t>
      </w:r>
      <w:r w:rsidR="00674794">
        <w:rPr>
          <w:rFonts w:ascii="Times New Roman" w:hAnsi="Times New Roman" w:cs="Times New Roman"/>
        </w:rPr>
        <w:t xml:space="preserve"> sólo</w:t>
      </w:r>
      <w:r w:rsidRPr="00490C16">
        <w:rPr>
          <w:rFonts w:ascii="Times New Roman" w:hAnsi="Times New Roman" w:cs="Times New Roman"/>
        </w:rPr>
        <w:t xml:space="preserve"> “capturar y liberar”. Asimismo, se reestablecerá el programa “Permanece en México”, la construcción del muro, finalización de asilo para quienes cruzan la frontera ilegalmente, así como la toma de medidas severas en contra de criminales, y fortalecimiento de investigación y control de extranjeros. </w:t>
      </w:r>
    </w:p>
    <w:p w14:paraId="38F5E57D" w14:textId="77777777" w:rsidR="00490C16" w:rsidRDefault="00490C16" w:rsidP="00490C16">
      <w:pPr>
        <w:pStyle w:val="Prrafodelista"/>
        <w:jc w:val="both"/>
        <w:rPr>
          <w:rFonts w:ascii="Times New Roman" w:hAnsi="Times New Roman" w:cs="Times New Roman"/>
        </w:rPr>
      </w:pPr>
    </w:p>
    <w:p w14:paraId="1677EB8C" w14:textId="55818EB9" w:rsidR="00490C16" w:rsidRDefault="00490C16" w:rsidP="00490C1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estrategia de deportación establecida por el Presidente Trump estará enfocada en los cruces fronterizos donde existió récord de criminales extranjeros durante la administración pasada.</w:t>
      </w:r>
    </w:p>
    <w:p w14:paraId="04AAA2C9" w14:textId="77777777" w:rsidR="00490C16" w:rsidRPr="00490C16" w:rsidRDefault="00490C16" w:rsidP="00490C16">
      <w:pPr>
        <w:pStyle w:val="Prrafodelista"/>
        <w:rPr>
          <w:rFonts w:ascii="Times New Roman" w:hAnsi="Times New Roman" w:cs="Times New Roman"/>
        </w:rPr>
      </w:pPr>
    </w:p>
    <w:p w14:paraId="37C110B4" w14:textId="05EC3E87" w:rsidR="00490C16" w:rsidRDefault="00490C16" w:rsidP="00490C1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Presidente suspenderá el alojamiento de refugiados; pues distintas comunidades se vieron obligadas a recibir grandes e insostenibles contingentes de migrantes, poniendo en entredicho la seguridad y recursos de la población. </w:t>
      </w:r>
    </w:p>
    <w:p w14:paraId="42BFFC93" w14:textId="77777777" w:rsidR="00490C16" w:rsidRPr="00490C16" w:rsidRDefault="00490C16" w:rsidP="00490C16">
      <w:pPr>
        <w:pStyle w:val="Prrafodelista"/>
        <w:rPr>
          <w:rFonts w:ascii="Times New Roman" w:hAnsi="Times New Roman" w:cs="Times New Roman"/>
        </w:rPr>
      </w:pPr>
    </w:p>
    <w:p w14:paraId="6ABAC13E" w14:textId="77777777" w:rsidR="00D910C2" w:rsidRDefault="00D910C2" w:rsidP="00490C1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 Fuerzas Armadas – incluyendo a la Guardia Nacional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, enfocarán sus esfuerzos en torno a la Seguridad Fronteriza (que finalmente se trata de Seguridad Nacional), y se movilizarán hacia la frontera para auxiliar a la policía ya existente. </w:t>
      </w:r>
    </w:p>
    <w:p w14:paraId="19944FE7" w14:textId="77777777" w:rsidR="00D910C2" w:rsidRPr="00D910C2" w:rsidRDefault="00D910C2" w:rsidP="00D910C2">
      <w:pPr>
        <w:pStyle w:val="Prrafodelista"/>
        <w:rPr>
          <w:rFonts w:ascii="Times New Roman" w:hAnsi="Times New Roman" w:cs="Times New Roman"/>
        </w:rPr>
      </w:pPr>
    </w:p>
    <w:p w14:paraId="2E1DA7ED" w14:textId="733E6EB5" w:rsidR="00490C16" w:rsidRDefault="00D910C2" w:rsidP="00490C1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Presidente Trump iniciará el proceso de denominación y caracterización de carteles (incluyendo al peligroso Tren de Aragua) como Organizaciones Terroristas Extranjeras. En ese sentido, se valdrá de la Ley de Enemigos Extranjeros como instrumento para su eliminación.   </w:t>
      </w:r>
    </w:p>
    <w:p w14:paraId="71CA4363" w14:textId="77777777" w:rsidR="00D910C2" w:rsidRPr="00D910C2" w:rsidRDefault="00D910C2" w:rsidP="00D910C2">
      <w:pPr>
        <w:pStyle w:val="Prrafodelista"/>
        <w:rPr>
          <w:rFonts w:ascii="Times New Roman" w:hAnsi="Times New Roman" w:cs="Times New Roman"/>
        </w:rPr>
      </w:pPr>
    </w:p>
    <w:p w14:paraId="23F464C3" w14:textId="7772C0C3" w:rsidR="00D910C2" w:rsidRDefault="00D910C2" w:rsidP="00490C1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Departamento de Justicia abogará por instituir la Pena de Muerte como una condena idónea para los crímenes atroces contra la humanidad; incluyendo el asesinato de agentes especiales, e imponiendo dicha pena, también, a los migrantes ilegales que mutilan y asesinan estadounidenses. </w:t>
      </w:r>
    </w:p>
    <w:p w14:paraId="57D35624" w14:textId="77777777" w:rsidR="001F314B" w:rsidRDefault="001F314B" w:rsidP="00D910C2">
      <w:pPr>
        <w:jc w:val="both"/>
        <w:rPr>
          <w:rFonts w:ascii="Times New Roman" w:hAnsi="Times New Roman" w:cs="Times New Roman"/>
        </w:rPr>
      </w:pPr>
    </w:p>
    <w:p w14:paraId="51F304F4" w14:textId="47AD20E2" w:rsidR="00D910C2" w:rsidRDefault="00D910C2" w:rsidP="00D910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HAGAMOS QUE ESTADOS UNIDOS DE AMÉRICA SEA ECONÓMICAMENTE ACCESIBLE Y DOMINANTE EN MATERIA ENERGÉTICA</w:t>
      </w:r>
    </w:p>
    <w:p w14:paraId="77134DD8" w14:textId="7787FA79" w:rsidR="001D546F" w:rsidRPr="001F314B" w:rsidRDefault="00D910C2" w:rsidP="001F314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Presidente facilitará el pleno desarrollo de la energía estadounidense, poniendo fin a las política</w:t>
      </w:r>
      <w:r w:rsidR="001D546F">
        <w:rPr>
          <w:rFonts w:ascii="Times New Roman" w:hAnsi="Times New Roman" w:cs="Times New Roman"/>
        </w:rPr>
        <w:t>s climática</w:t>
      </w:r>
      <w:r>
        <w:rPr>
          <w:rFonts w:ascii="Times New Roman" w:hAnsi="Times New Roman" w:cs="Times New Roman"/>
        </w:rPr>
        <w:t xml:space="preserve">s </w:t>
      </w:r>
      <w:r w:rsidR="001D546F">
        <w:rPr>
          <w:rFonts w:ascii="Times New Roman" w:hAnsi="Times New Roman" w:cs="Times New Roman"/>
        </w:rPr>
        <w:t xml:space="preserve">radicales de Biden, agilizando permisos y suprimiendo regulaciones excesivas que imponen obstáculos a la producción y uso de energía, incluyendo la minería y procesamiento de minerales no combustibles. </w:t>
      </w:r>
    </w:p>
    <w:p w14:paraId="66CCFC48" w14:textId="77777777" w:rsidR="001D546F" w:rsidRDefault="001D546F" w:rsidP="001D546F">
      <w:pPr>
        <w:pStyle w:val="Prrafodelista"/>
        <w:jc w:val="both"/>
        <w:rPr>
          <w:rFonts w:ascii="Times New Roman" w:hAnsi="Times New Roman" w:cs="Times New Roman"/>
        </w:rPr>
      </w:pPr>
    </w:p>
    <w:p w14:paraId="7299C467" w14:textId="041D7121" w:rsidR="001D546F" w:rsidRDefault="001D546F" w:rsidP="00D910C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 políticas de Trump en materia energética facilitarán la elección del consumidor en automóviles, y en general, en artículos de eficiencia energética y ahorro de agua; tales como bombillas, lavavajillas, y lavadoras.</w:t>
      </w:r>
    </w:p>
    <w:p w14:paraId="730BC837" w14:textId="77777777" w:rsidR="001D546F" w:rsidRDefault="001D546F" w:rsidP="001D546F">
      <w:pPr>
        <w:pStyle w:val="Prrafodelista"/>
        <w:jc w:val="both"/>
        <w:rPr>
          <w:rFonts w:ascii="Times New Roman" w:hAnsi="Times New Roman" w:cs="Times New Roman"/>
        </w:rPr>
      </w:pPr>
    </w:p>
    <w:p w14:paraId="477A7350" w14:textId="77777777" w:rsidR="001D546F" w:rsidRDefault="001D546F" w:rsidP="00D910C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Presidente Trump declarará una Emergencia Energética, y utilizará todos los recursos necesarios para el desarrollo de Infraestructura Esencial. </w:t>
      </w:r>
    </w:p>
    <w:p w14:paraId="3FA6A8EB" w14:textId="77777777" w:rsidR="001D546F" w:rsidRPr="001D546F" w:rsidRDefault="001D546F" w:rsidP="001D546F">
      <w:pPr>
        <w:pStyle w:val="Prrafodelista"/>
        <w:rPr>
          <w:rFonts w:ascii="Times New Roman" w:hAnsi="Times New Roman" w:cs="Times New Roman"/>
        </w:rPr>
      </w:pPr>
    </w:p>
    <w:p w14:paraId="552315D1" w14:textId="1BF9FA7B" w:rsidR="001D546F" w:rsidRDefault="001D546F" w:rsidP="00D910C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D546F">
        <w:rPr>
          <w:rFonts w:ascii="Times New Roman" w:hAnsi="Times New Roman" w:cs="Times New Roman"/>
        </w:rPr>
        <w:t xml:space="preserve">Las políticas energéticas del presidente Trump pondrán fin al arrendamiento de parques eólicos masivos que degradan </w:t>
      </w:r>
      <w:r w:rsidR="002E64CC">
        <w:rPr>
          <w:rFonts w:ascii="Times New Roman" w:hAnsi="Times New Roman" w:cs="Times New Roman"/>
        </w:rPr>
        <w:t>los</w:t>
      </w:r>
      <w:r w:rsidRPr="001D546F">
        <w:rPr>
          <w:rFonts w:ascii="Times New Roman" w:hAnsi="Times New Roman" w:cs="Times New Roman"/>
        </w:rPr>
        <w:t xml:space="preserve"> paisajes naturales</w:t>
      </w:r>
      <w:r w:rsidR="002E64CC">
        <w:rPr>
          <w:rFonts w:ascii="Times New Roman" w:hAnsi="Times New Roman" w:cs="Times New Roman"/>
        </w:rPr>
        <w:t xml:space="preserve"> americanos,</w:t>
      </w:r>
      <w:r w:rsidRPr="001D546F">
        <w:rPr>
          <w:rFonts w:ascii="Times New Roman" w:hAnsi="Times New Roman" w:cs="Times New Roman"/>
        </w:rPr>
        <w:t xml:space="preserve"> y no </w:t>
      </w:r>
      <w:r>
        <w:rPr>
          <w:rFonts w:ascii="Times New Roman" w:hAnsi="Times New Roman" w:cs="Times New Roman"/>
        </w:rPr>
        <w:t>son en absoluto útiles</w:t>
      </w:r>
      <w:r w:rsidRPr="001D546F">
        <w:rPr>
          <w:rFonts w:ascii="Times New Roman" w:hAnsi="Times New Roman" w:cs="Times New Roman"/>
        </w:rPr>
        <w:t xml:space="preserve"> a los consumidores de energía estadounidense.</w:t>
      </w:r>
    </w:p>
    <w:p w14:paraId="6C483F7A" w14:textId="77777777" w:rsidR="001D546F" w:rsidRPr="001D546F" w:rsidRDefault="001D546F" w:rsidP="001D546F">
      <w:pPr>
        <w:pStyle w:val="Prrafodelista"/>
        <w:rPr>
          <w:rFonts w:ascii="Times New Roman" w:hAnsi="Times New Roman" w:cs="Times New Roman"/>
        </w:rPr>
      </w:pPr>
    </w:p>
    <w:p w14:paraId="2391D619" w14:textId="6E58A552" w:rsidR="003E01C5" w:rsidRDefault="001D546F" w:rsidP="003E01C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Presidente Trump se </w:t>
      </w:r>
      <w:r w:rsidR="003E01C5" w:rsidRPr="003E01C5">
        <w:rPr>
          <w:rFonts w:ascii="Times New Roman" w:hAnsi="Times New Roman" w:cs="Times New Roman"/>
        </w:rPr>
        <w:t>retirará del Acuerdo Climático de París.</w:t>
      </w:r>
    </w:p>
    <w:p w14:paraId="7481B7F2" w14:textId="77777777" w:rsidR="003E01C5" w:rsidRPr="003E01C5" w:rsidRDefault="003E01C5" w:rsidP="003E01C5">
      <w:pPr>
        <w:pStyle w:val="Prrafodelista"/>
        <w:jc w:val="both"/>
        <w:rPr>
          <w:rFonts w:ascii="Times New Roman" w:hAnsi="Times New Roman" w:cs="Times New Roman"/>
        </w:rPr>
      </w:pPr>
    </w:p>
    <w:p w14:paraId="2CCF3534" w14:textId="600B076A" w:rsidR="003E01C5" w:rsidRDefault="003E01C5" w:rsidP="003E01C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E01C5">
        <w:rPr>
          <w:rFonts w:ascii="Times New Roman" w:hAnsi="Times New Roman" w:cs="Times New Roman"/>
        </w:rPr>
        <w:t>Todas las agencias</w:t>
      </w:r>
      <w:r>
        <w:rPr>
          <w:rFonts w:ascii="Times New Roman" w:hAnsi="Times New Roman" w:cs="Times New Roman"/>
        </w:rPr>
        <w:t xml:space="preserve"> y dependencias </w:t>
      </w:r>
      <w:r w:rsidRPr="003E01C5">
        <w:rPr>
          <w:rFonts w:ascii="Times New Roman" w:hAnsi="Times New Roman" w:cs="Times New Roman"/>
        </w:rPr>
        <w:t>tomarán</w:t>
      </w:r>
      <w:r w:rsidRPr="003E01C5">
        <w:rPr>
          <w:rFonts w:ascii="Times New Roman" w:hAnsi="Times New Roman" w:cs="Times New Roman"/>
        </w:rPr>
        <w:t xml:space="preserve"> medidas </w:t>
      </w:r>
      <w:r>
        <w:rPr>
          <w:rFonts w:ascii="Times New Roman" w:hAnsi="Times New Roman" w:cs="Times New Roman"/>
        </w:rPr>
        <w:t xml:space="preserve">prioritarias </w:t>
      </w:r>
      <w:r w:rsidRPr="003E01C5">
        <w:rPr>
          <w:rFonts w:ascii="Times New Roman" w:hAnsi="Times New Roman" w:cs="Times New Roman"/>
        </w:rPr>
        <w:t>para reducir el coste de vida.</w:t>
      </w:r>
    </w:p>
    <w:p w14:paraId="6732B347" w14:textId="77777777" w:rsidR="002E64CC" w:rsidRPr="003E01C5" w:rsidRDefault="002E64CC" w:rsidP="002E64CC">
      <w:pPr>
        <w:pStyle w:val="Prrafodelista"/>
        <w:jc w:val="both"/>
        <w:rPr>
          <w:rFonts w:ascii="Times New Roman" w:hAnsi="Times New Roman" w:cs="Times New Roman"/>
        </w:rPr>
      </w:pPr>
    </w:p>
    <w:p w14:paraId="2438E79B" w14:textId="28C0EDF4" w:rsidR="003E01C5" w:rsidRDefault="003E01C5" w:rsidP="003E01C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E01C5">
        <w:rPr>
          <w:rFonts w:ascii="Times New Roman" w:hAnsi="Times New Roman" w:cs="Times New Roman"/>
        </w:rPr>
        <w:t xml:space="preserve">El presidente Trump anunciará la política comercial </w:t>
      </w:r>
      <w:r w:rsidRPr="003E01C5">
        <w:rPr>
          <w:rFonts w:ascii="Times New Roman" w:hAnsi="Times New Roman" w:cs="Times New Roman"/>
          <w:i/>
          <w:iCs/>
        </w:rPr>
        <w:t>America First</w:t>
      </w:r>
      <w:r w:rsidRPr="003E01C5">
        <w:rPr>
          <w:rFonts w:ascii="Times New Roman" w:hAnsi="Times New Roman" w:cs="Times New Roman"/>
        </w:rPr>
        <w:t>.</w:t>
      </w:r>
    </w:p>
    <w:p w14:paraId="4AA6BB11" w14:textId="77777777" w:rsidR="003E01C5" w:rsidRPr="003E01C5" w:rsidRDefault="003E01C5" w:rsidP="003E01C5">
      <w:pPr>
        <w:pStyle w:val="Prrafodelista"/>
        <w:jc w:val="both"/>
        <w:rPr>
          <w:rFonts w:ascii="Times New Roman" w:hAnsi="Times New Roman" w:cs="Times New Roman"/>
        </w:rPr>
      </w:pPr>
    </w:p>
    <w:p w14:paraId="556DB58A" w14:textId="3EF5DCF4" w:rsidR="001F314B" w:rsidRDefault="003E01C5" w:rsidP="001F314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E01C5">
        <w:rPr>
          <w:rFonts w:ascii="Times New Roman" w:hAnsi="Times New Roman" w:cs="Times New Roman"/>
        </w:rPr>
        <w:t>Estados Unido</w:t>
      </w:r>
      <w:r>
        <w:rPr>
          <w:rFonts w:ascii="Times New Roman" w:hAnsi="Times New Roman" w:cs="Times New Roman"/>
        </w:rPr>
        <w:t>s de América</w:t>
      </w:r>
      <w:r w:rsidRPr="003E01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dejará de estar en</w:t>
      </w:r>
      <w:r w:rsidRPr="003E01C5">
        <w:rPr>
          <w:rFonts w:ascii="Times New Roman" w:hAnsi="Times New Roman" w:cs="Times New Roman"/>
        </w:rPr>
        <w:t xml:space="preserve"> deuda con organizaciones extranjeras</w:t>
      </w:r>
      <w:r>
        <w:rPr>
          <w:rFonts w:ascii="Times New Roman" w:hAnsi="Times New Roman" w:cs="Times New Roman"/>
        </w:rPr>
        <w:t xml:space="preserve"> debido a</w:t>
      </w:r>
      <w:r w:rsidRPr="003E01C5">
        <w:rPr>
          <w:rFonts w:ascii="Times New Roman" w:hAnsi="Times New Roman" w:cs="Times New Roman"/>
        </w:rPr>
        <w:t xml:space="preserve"> nuestra política fiscal nacional</w:t>
      </w:r>
      <w:r>
        <w:rPr>
          <w:rFonts w:ascii="Times New Roman" w:hAnsi="Times New Roman" w:cs="Times New Roman"/>
        </w:rPr>
        <w:t xml:space="preserve"> que se encarga de </w:t>
      </w:r>
      <w:r w:rsidR="00BE3049">
        <w:rPr>
          <w:rFonts w:ascii="Times New Roman" w:hAnsi="Times New Roman" w:cs="Times New Roman"/>
        </w:rPr>
        <w:t>sofocar</w:t>
      </w:r>
      <w:r w:rsidRPr="003E01C5">
        <w:rPr>
          <w:rFonts w:ascii="Times New Roman" w:hAnsi="Times New Roman" w:cs="Times New Roman"/>
        </w:rPr>
        <w:t xml:space="preserve"> a las empresas estadounidenses.</w:t>
      </w:r>
    </w:p>
    <w:p w14:paraId="0147FABA" w14:textId="77777777" w:rsidR="001F314B" w:rsidRPr="001F314B" w:rsidRDefault="001F314B" w:rsidP="001F314B">
      <w:pPr>
        <w:pStyle w:val="Prrafodelista"/>
        <w:jc w:val="both"/>
        <w:rPr>
          <w:rFonts w:ascii="Times New Roman" w:hAnsi="Times New Roman" w:cs="Times New Roman"/>
        </w:rPr>
      </w:pPr>
    </w:p>
    <w:p w14:paraId="78FD9498" w14:textId="61E55245" w:rsidR="00490C16" w:rsidRPr="00490C16" w:rsidRDefault="003E0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VACIAR EL PANTANO</w:t>
      </w:r>
      <w:r w:rsidR="00A8097B">
        <w:rPr>
          <w:rFonts w:ascii="Times New Roman" w:hAnsi="Times New Roman" w:cs="Times New Roman"/>
        </w:rPr>
        <w:t xml:space="preserve"> (</w:t>
      </w:r>
      <w:r w:rsidR="00A8097B" w:rsidRPr="00A8097B">
        <w:rPr>
          <w:rFonts w:ascii="Times New Roman" w:hAnsi="Times New Roman" w:cs="Times New Roman"/>
          <w:i/>
          <w:iCs/>
        </w:rPr>
        <w:t>DRAIN THE SWAMP</w:t>
      </w:r>
      <w:r w:rsidR="00A8097B">
        <w:rPr>
          <w:rFonts w:ascii="Times New Roman" w:hAnsi="Times New Roman" w:cs="Times New Roman"/>
        </w:rPr>
        <w:t>)</w:t>
      </w:r>
    </w:p>
    <w:p w14:paraId="0B4F5858" w14:textId="4C6069CD" w:rsidR="00A8097B" w:rsidRDefault="003E01C5" w:rsidP="00EB01BD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el Presidente Trump, se </w:t>
      </w:r>
      <w:proofErr w:type="gramStart"/>
      <w:r>
        <w:rPr>
          <w:rFonts w:ascii="Times New Roman" w:hAnsi="Times New Roman" w:cs="Times New Roman"/>
        </w:rPr>
        <w:t>dará inicio a</w:t>
      </w:r>
      <w:proofErr w:type="gramEnd"/>
      <w:r>
        <w:rPr>
          <w:rFonts w:ascii="Times New Roman" w:hAnsi="Times New Roman" w:cs="Times New Roman"/>
        </w:rPr>
        <w:t xml:space="preserve"> la</w:t>
      </w:r>
      <w:r w:rsidRPr="003E01C5">
        <w:rPr>
          <w:rFonts w:ascii="Times New Roman" w:hAnsi="Times New Roman" w:cs="Times New Roman"/>
        </w:rPr>
        <w:t xml:space="preserve"> Edad de Oro para</w:t>
      </w:r>
      <w:r>
        <w:rPr>
          <w:rFonts w:ascii="Times New Roman" w:hAnsi="Times New Roman" w:cs="Times New Roman"/>
        </w:rPr>
        <w:t xml:space="preserve"> los</w:t>
      </w:r>
      <w:r w:rsidRPr="003E01C5">
        <w:rPr>
          <w:rFonts w:ascii="Times New Roman" w:hAnsi="Times New Roman" w:cs="Times New Roman"/>
        </w:rPr>
        <w:t xml:space="preserve"> Estados Unidos</w:t>
      </w:r>
      <w:r>
        <w:rPr>
          <w:rFonts w:ascii="Times New Roman" w:hAnsi="Times New Roman" w:cs="Times New Roman"/>
        </w:rPr>
        <w:t xml:space="preserve"> de América; </w:t>
      </w:r>
      <w:r w:rsidR="00A8097B">
        <w:rPr>
          <w:rFonts w:ascii="Times New Roman" w:hAnsi="Times New Roman" w:cs="Times New Roman"/>
        </w:rPr>
        <w:t>reformando</w:t>
      </w:r>
      <w:r w:rsidRPr="003E01C5">
        <w:rPr>
          <w:rFonts w:ascii="Times New Roman" w:hAnsi="Times New Roman" w:cs="Times New Roman"/>
        </w:rPr>
        <w:t xml:space="preserve"> la burocracia gubernamental para que trabaje al servicio del pueblo estadounidense. </w:t>
      </w:r>
      <w:r w:rsidR="00A8097B">
        <w:rPr>
          <w:rFonts w:ascii="Times New Roman" w:hAnsi="Times New Roman" w:cs="Times New Roman"/>
        </w:rPr>
        <w:t>Detendrá</w:t>
      </w:r>
      <w:r w:rsidRPr="003E01C5">
        <w:rPr>
          <w:rFonts w:ascii="Times New Roman" w:hAnsi="Times New Roman" w:cs="Times New Roman"/>
        </w:rPr>
        <w:t xml:space="preserve"> la contratación de burócratas</w:t>
      </w:r>
      <w:r w:rsidR="00A8097B">
        <w:rPr>
          <w:rFonts w:ascii="Times New Roman" w:hAnsi="Times New Roman" w:cs="Times New Roman"/>
        </w:rPr>
        <w:t xml:space="preserve"> – a excepción de</w:t>
      </w:r>
      <w:r w:rsidRPr="003E01C5">
        <w:rPr>
          <w:rFonts w:ascii="Times New Roman" w:hAnsi="Times New Roman" w:cs="Times New Roman"/>
        </w:rPr>
        <w:t xml:space="preserve"> áreas esenciales</w:t>
      </w:r>
      <w:r w:rsidR="00A8097B">
        <w:rPr>
          <w:rFonts w:ascii="Times New Roman" w:hAnsi="Times New Roman" w:cs="Times New Roman"/>
        </w:rPr>
        <w:t xml:space="preserve"> </w:t>
      </w:r>
      <w:r w:rsidR="00A8097B">
        <w:rPr>
          <w:rFonts w:ascii="Times New Roman" w:hAnsi="Times New Roman" w:cs="Times New Roman"/>
        </w:rPr>
        <w:t>–</w:t>
      </w:r>
      <w:r w:rsidRPr="003E01C5">
        <w:rPr>
          <w:rFonts w:ascii="Times New Roman" w:hAnsi="Times New Roman" w:cs="Times New Roman"/>
        </w:rPr>
        <w:t xml:space="preserve">, para acabar con la avalancha de </w:t>
      </w:r>
      <w:r w:rsidR="00A8097B">
        <w:rPr>
          <w:rFonts w:ascii="Times New Roman" w:hAnsi="Times New Roman" w:cs="Times New Roman"/>
        </w:rPr>
        <w:t>activistas sobrepagados</w:t>
      </w:r>
      <w:r w:rsidRPr="003E01C5">
        <w:rPr>
          <w:rFonts w:ascii="Times New Roman" w:hAnsi="Times New Roman" w:cs="Times New Roman"/>
        </w:rPr>
        <w:t xml:space="preserve"> de la DEI </w:t>
      </w:r>
      <w:r w:rsidR="00A8097B">
        <w:rPr>
          <w:rFonts w:ascii="Times New Roman" w:hAnsi="Times New Roman" w:cs="Times New Roman"/>
        </w:rPr>
        <w:t>(Diversidad, Equidad e Inclusión) que están aferrados a la Fuerza Laboral Federal</w:t>
      </w:r>
      <w:r w:rsidRPr="003E01C5">
        <w:rPr>
          <w:rFonts w:ascii="Times New Roman" w:hAnsi="Times New Roman" w:cs="Times New Roman"/>
        </w:rPr>
        <w:t xml:space="preserve">. Pondrá en pausa las regulaciones onerosas y radicales que aún no han entrado en vigor y que Biden anunció. </w:t>
      </w:r>
    </w:p>
    <w:p w14:paraId="7048AD48" w14:textId="77777777" w:rsidR="00EB01BD" w:rsidRPr="00EB01BD" w:rsidRDefault="00EB01BD" w:rsidP="00EB01BD">
      <w:pPr>
        <w:pStyle w:val="Prrafodelista"/>
        <w:jc w:val="both"/>
        <w:rPr>
          <w:rFonts w:ascii="Times New Roman" w:hAnsi="Times New Roman" w:cs="Times New Roman"/>
        </w:rPr>
      </w:pPr>
    </w:p>
    <w:p w14:paraId="7BCE0681" w14:textId="33D80850" w:rsidR="00A8097B" w:rsidRDefault="00A8097B" w:rsidP="00A8097B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Presidente Trump está anunciando una lista sin precedentes de órdenes ejecutivas. </w:t>
      </w:r>
    </w:p>
    <w:p w14:paraId="3FE5E8AD" w14:textId="77777777" w:rsidR="00A8097B" w:rsidRPr="00A8097B" w:rsidRDefault="00A8097B" w:rsidP="00A8097B">
      <w:pPr>
        <w:pStyle w:val="Prrafodelista"/>
        <w:rPr>
          <w:rFonts w:ascii="Times New Roman" w:hAnsi="Times New Roman" w:cs="Times New Roman"/>
        </w:rPr>
      </w:pPr>
    </w:p>
    <w:p w14:paraId="5BFC45B3" w14:textId="074E8B4D" w:rsidR="001F314B" w:rsidRDefault="00A8097B" w:rsidP="001F314B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8097B">
        <w:rPr>
          <w:rFonts w:ascii="Times New Roman" w:hAnsi="Times New Roman" w:cs="Times New Roman"/>
        </w:rPr>
        <w:t xml:space="preserve">El Presidente Trump </w:t>
      </w:r>
      <w:r>
        <w:rPr>
          <w:rFonts w:ascii="Times New Roman" w:hAnsi="Times New Roman" w:cs="Times New Roman"/>
        </w:rPr>
        <w:t>planea</w:t>
      </w:r>
      <w:r w:rsidRPr="00A8097B">
        <w:rPr>
          <w:rFonts w:ascii="Times New Roman" w:hAnsi="Times New Roman" w:cs="Times New Roman"/>
        </w:rPr>
        <w:t xml:space="preserve"> mejorar la rendición de cuentas de los burócratas del gobierno. El pueblo estadounidense merece un servicio de la más alta calidad por parte de personas que aman a nuestro país. El Presidente también devolverá el trabajo a los trabajadores federales, ya que actualmente solo el 6% de los empleados trabajan </w:t>
      </w:r>
      <w:r>
        <w:rPr>
          <w:rFonts w:ascii="Times New Roman" w:hAnsi="Times New Roman" w:cs="Times New Roman"/>
        </w:rPr>
        <w:t>presencialmente</w:t>
      </w:r>
      <w:r w:rsidRPr="00A8097B">
        <w:rPr>
          <w:rFonts w:ascii="Times New Roman" w:hAnsi="Times New Roman" w:cs="Times New Roman"/>
        </w:rPr>
        <w:t>.</w:t>
      </w:r>
    </w:p>
    <w:p w14:paraId="781C7247" w14:textId="77777777" w:rsidR="001F314B" w:rsidRPr="001F314B" w:rsidRDefault="001F314B" w:rsidP="001F314B">
      <w:pPr>
        <w:pStyle w:val="Prrafodelista"/>
        <w:jc w:val="both"/>
        <w:rPr>
          <w:rFonts w:ascii="Times New Roman" w:hAnsi="Times New Roman" w:cs="Times New Roman"/>
        </w:rPr>
      </w:pPr>
    </w:p>
    <w:p w14:paraId="23D02007" w14:textId="50A9E2D7" w:rsidR="001F314B" w:rsidRDefault="001F314B" w:rsidP="001F314B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F314B">
        <w:rPr>
          <w:rFonts w:ascii="Times New Roman" w:hAnsi="Times New Roman" w:cs="Times New Roman"/>
        </w:rPr>
        <w:t xml:space="preserve">El presidente Trump está tomando medidas inmediatas para poner fin a la </w:t>
      </w:r>
      <w:r w:rsidRPr="001F314B">
        <w:rPr>
          <w:rFonts w:ascii="Times New Roman" w:hAnsi="Times New Roman" w:cs="Times New Roman"/>
        </w:rPr>
        <w:t>persecución</w:t>
      </w:r>
      <w:r w:rsidRPr="001F314B">
        <w:rPr>
          <w:rFonts w:ascii="Times New Roman" w:hAnsi="Times New Roman" w:cs="Times New Roman"/>
        </w:rPr>
        <w:t xml:space="preserve"> estatal contra rivales políticos, ordenando </w:t>
      </w:r>
      <w:r>
        <w:rPr>
          <w:rFonts w:ascii="Times New Roman" w:hAnsi="Times New Roman" w:cs="Times New Roman"/>
        </w:rPr>
        <w:t>el resguardo</w:t>
      </w:r>
      <w:r w:rsidRPr="001F314B">
        <w:rPr>
          <w:rFonts w:ascii="Times New Roman" w:hAnsi="Times New Roman" w:cs="Times New Roman"/>
        </w:rPr>
        <w:t xml:space="preserve"> de los documentos respectivos, tal y como exige la ley. El presidente Trump también está poniendo fin a la inconstitucional </w:t>
      </w:r>
      <w:r>
        <w:rPr>
          <w:rFonts w:ascii="Times New Roman" w:hAnsi="Times New Roman" w:cs="Times New Roman"/>
        </w:rPr>
        <w:t xml:space="preserve">censura </w:t>
      </w:r>
      <w:r w:rsidRPr="001F314B">
        <w:rPr>
          <w:rFonts w:ascii="Times New Roman" w:hAnsi="Times New Roman" w:cs="Times New Roman"/>
        </w:rPr>
        <w:t>por parte del gobierno federal. Los empleados del gobierno ya no</w:t>
      </w:r>
      <w:r>
        <w:rPr>
          <w:rFonts w:ascii="Times New Roman" w:hAnsi="Times New Roman" w:cs="Times New Roman"/>
        </w:rPr>
        <w:t xml:space="preserve"> se verán obligados a callar discursos que son pronunciados en lealtad a la verdad. </w:t>
      </w:r>
      <w:r w:rsidRPr="001F314B">
        <w:rPr>
          <w:rFonts w:ascii="Times New Roman" w:hAnsi="Times New Roman" w:cs="Times New Roman"/>
        </w:rPr>
        <w:t xml:space="preserve"> </w:t>
      </w:r>
    </w:p>
    <w:p w14:paraId="648B1ACB" w14:textId="77777777" w:rsidR="001F314B" w:rsidRDefault="001F314B" w:rsidP="001F314B">
      <w:pPr>
        <w:pStyle w:val="Prrafodelista"/>
        <w:jc w:val="both"/>
        <w:rPr>
          <w:rFonts w:ascii="Times New Roman" w:hAnsi="Times New Roman" w:cs="Times New Roman"/>
        </w:rPr>
      </w:pPr>
    </w:p>
    <w:p w14:paraId="0A109790" w14:textId="0AEBEE7A" w:rsidR="001F314B" w:rsidRPr="003E01C5" w:rsidRDefault="001F314B" w:rsidP="001F314B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F314B">
        <w:rPr>
          <w:rFonts w:ascii="Times New Roman" w:hAnsi="Times New Roman" w:cs="Times New Roman"/>
        </w:rPr>
        <w:t xml:space="preserve">Bajo la dirección del Presidente, el Departamento de Estado </w:t>
      </w:r>
      <w:r>
        <w:rPr>
          <w:rFonts w:ascii="Times New Roman" w:hAnsi="Times New Roman" w:cs="Times New Roman"/>
        </w:rPr>
        <w:t>adoptará</w:t>
      </w:r>
      <w:r w:rsidRPr="001F31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</w:t>
      </w:r>
      <w:r w:rsidRPr="001F314B">
        <w:rPr>
          <w:rFonts w:ascii="Times New Roman" w:hAnsi="Times New Roman" w:cs="Times New Roman"/>
        </w:rPr>
        <w:t xml:space="preserve"> política exterior </w:t>
      </w:r>
      <w:r w:rsidRPr="001F314B">
        <w:rPr>
          <w:rFonts w:ascii="Times New Roman" w:hAnsi="Times New Roman" w:cs="Times New Roman"/>
          <w:i/>
          <w:iCs/>
        </w:rPr>
        <w:t>America-First</w:t>
      </w:r>
      <w:r w:rsidRPr="001F314B">
        <w:rPr>
          <w:rFonts w:ascii="Times New Roman" w:hAnsi="Times New Roman" w:cs="Times New Roman"/>
        </w:rPr>
        <w:t>.</w:t>
      </w:r>
    </w:p>
    <w:p w14:paraId="67678345" w14:textId="77777777" w:rsidR="003E01C5" w:rsidRPr="003E01C5" w:rsidRDefault="003E01C5" w:rsidP="00A8097B">
      <w:pPr>
        <w:pStyle w:val="Prrafodelista"/>
        <w:rPr>
          <w:rFonts w:ascii="Times New Roman" w:hAnsi="Times New Roman" w:cs="Times New Roman"/>
        </w:rPr>
      </w:pPr>
    </w:p>
    <w:p w14:paraId="4CB2D658" w14:textId="36ED22F5" w:rsidR="001F314B" w:rsidRDefault="001F3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RECUPERAR LOS VALORES AMERICANOS</w:t>
      </w:r>
    </w:p>
    <w:p w14:paraId="3D928886" w14:textId="26A5E7D3" w:rsidR="001F314B" w:rsidRDefault="001F314B" w:rsidP="001F314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Presidente afirmará lo masculino y femenino como una realidad y verdad biológica, protegiendo a las mujeres de la radical ideología de género. </w:t>
      </w:r>
    </w:p>
    <w:p w14:paraId="79C1D60D" w14:textId="77777777" w:rsidR="001F314B" w:rsidRDefault="001F314B" w:rsidP="001F314B">
      <w:pPr>
        <w:pStyle w:val="Prrafodelista"/>
        <w:jc w:val="both"/>
        <w:rPr>
          <w:rFonts w:ascii="Times New Roman" w:hAnsi="Times New Roman" w:cs="Times New Roman"/>
        </w:rPr>
      </w:pPr>
    </w:p>
    <w:p w14:paraId="267D7FDD" w14:textId="6EC9EFBD" w:rsidR="001F314B" w:rsidRDefault="001F314B" w:rsidP="001F314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monumentos estadounidenses serán nombrados de manera que se honre de manera apropiada la historia de nuestra Nación. </w:t>
      </w:r>
    </w:p>
    <w:p w14:paraId="3F46BD12" w14:textId="77777777" w:rsidR="001F314B" w:rsidRPr="001F314B" w:rsidRDefault="001F314B" w:rsidP="001F314B">
      <w:pPr>
        <w:pStyle w:val="Prrafodelista"/>
        <w:rPr>
          <w:rFonts w:ascii="Times New Roman" w:hAnsi="Times New Roman" w:cs="Times New Roman"/>
        </w:rPr>
      </w:pPr>
    </w:p>
    <w:p w14:paraId="224CDB3B" w14:textId="4262D317" w:rsidR="00490C16" w:rsidRPr="00490C16" w:rsidRDefault="00490C16">
      <w:pPr>
        <w:rPr>
          <w:rFonts w:ascii="Times New Roman" w:hAnsi="Times New Roman" w:cs="Times New Roman"/>
        </w:rPr>
      </w:pPr>
    </w:p>
    <w:sectPr w:rsidR="00490C16" w:rsidRPr="00490C1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7DB1C" w14:textId="77777777" w:rsidR="00C6456B" w:rsidRDefault="00C6456B" w:rsidP="00490C16">
      <w:pPr>
        <w:spacing w:after="0" w:line="240" w:lineRule="auto"/>
      </w:pPr>
      <w:r>
        <w:separator/>
      </w:r>
    </w:p>
  </w:endnote>
  <w:endnote w:type="continuationSeparator" w:id="0">
    <w:p w14:paraId="14A6C9BC" w14:textId="77777777" w:rsidR="00C6456B" w:rsidRDefault="00C6456B" w:rsidP="0049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8D695" w14:textId="77777777" w:rsidR="00C6456B" w:rsidRDefault="00C6456B" w:rsidP="00490C16">
      <w:pPr>
        <w:spacing w:after="0" w:line="240" w:lineRule="auto"/>
      </w:pPr>
      <w:r>
        <w:separator/>
      </w:r>
    </w:p>
  </w:footnote>
  <w:footnote w:type="continuationSeparator" w:id="0">
    <w:p w14:paraId="77CAA887" w14:textId="77777777" w:rsidR="00C6456B" w:rsidRDefault="00C6456B" w:rsidP="0049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3E8B4" w14:textId="0F90595A" w:rsidR="00490C16" w:rsidRDefault="00490C16">
    <w:pPr>
      <w:pStyle w:val="Encabezado"/>
    </w:pPr>
    <w:r w:rsidRPr="00490C16">
      <w:drawing>
        <wp:anchor distT="0" distB="0" distL="114300" distR="114300" simplePos="0" relativeHeight="251658240" behindDoc="0" locked="0" layoutInCell="1" allowOverlap="1" wp14:anchorId="2FC086D2" wp14:editId="5DAAB86C">
          <wp:simplePos x="0" y="0"/>
          <wp:positionH relativeFrom="margin">
            <wp:align>center</wp:align>
          </wp:positionH>
          <wp:positionV relativeFrom="paragraph">
            <wp:posOffset>-304724</wp:posOffset>
          </wp:positionV>
          <wp:extent cx="1384935" cy="802640"/>
          <wp:effectExtent l="0" t="0" r="5715" b="0"/>
          <wp:wrapSquare wrapText="bothSides"/>
          <wp:docPr id="687108885" name="Imagen 1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108885" name="Imagen 1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935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63DB9"/>
    <w:multiLevelType w:val="hybridMultilevel"/>
    <w:tmpl w:val="25DCF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B2144"/>
    <w:multiLevelType w:val="hybridMultilevel"/>
    <w:tmpl w:val="F14A2F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B3EDC"/>
    <w:multiLevelType w:val="hybridMultilevel"/>
    <w:tmpl w:val="823EF2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21049"/>
    <w:multiLevelType w:val="hybridMultilevel"/>
    <w:tmpl w:val="D4F66A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89009">
    <w:abstractNumId w:val="2"/>
  </w:num>
  <w:num w:numId="2" w16cid:durableId="1883904852">
    <w:abstractNumId w:val="0"/>
  </w:num>
  <w:num w:numId="3" w16cid:durableId="512260755">
    <w:abstractNumId w:val="1"/>
  </w:num>
  <w:num w:numId="4" w16cid:durableId="1730836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16"/>
    <w:rsid w:val="00164424"/>
    <w:rsid w:val="001D546F"/>
    <w:rsid w:val="001F314B"/>
    <w:rsid w:val="002B3180"/>
    <w:rsid w:val="002D50AC"/>
    <w:rsid w:val="002E64CC"/>
    <w:rsid w:val="003E01C5"/>
    <w:rsid w:val="003E2C5A"/>
    <w:rsid w:val="004364C4"/>
    <w:rsid w:val="00490C16"/>
    <w:rsid w:val="00674794"/>
    <w:rsid w:val="007E4D35"/>
    <w:rsid w:val="00A8097B"/>
    <w:rsid w:val="00BE3049"/>
    <w:rsid w:val="00C6456B"/>
    <w:rsid w:val="00D910C2"/>
    <w:rsid w:val="00EB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CFD5"/>
  <w15:chartTrackingRefBased/>
  <w15:docId w15:val="{E0C5472C-3EF4-40EA-8823-7AA08DC8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0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0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0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0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0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0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0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0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0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0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0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0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0C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0C1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0C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0C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0C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0C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0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0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0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0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0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0C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0C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0C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0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0C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0C1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90C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C16"/>
  </w:style>
  <w:style w:type="paragraph" w:styleId="Piedepgina">
    <w:name w:val="footer"/>
    <w:basedOn w:val="Normal"/>
    <w:link w:val="PiedepginaCar"/>
    <w:uiPriority w:val="99"/>
    <w:unhideWhenUsed/>
    <w:rsid w:val="00490C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 Moran</dc:creator>
  <cp:keywords/>
  <dc:description/>
  <cp:lastModifiedBy>Rodrigo  Moran</cp:lastModifiedBy>
  <cp:revision>8</cp:revision>
  <dcterms:created xsi:type="dcterms:W3CDTF">2025-01-20T23:42:00Z</dcterms:created>
  <dcterms:modified xsi:type="dcterms:W3CDTF">2025-01-21T00:50:00Z</dcterms:modified>
</cp:coreProperties>
</file>